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6C9" w:rsidRPr="004A0A43" w:rsidRDefault="004A0A43" w:rsidP="00CC4E70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0A43">
        <w:rPr>
          <w:rFonts w:ascii="Times New Roman" w:hAnsi="Times New Roman" w:cs="Times New Roman"/>
          <w:b/>
          <w:sz w:val="26"/>
          <w:szCs w:val="26"/>
        </w:rPr>
        <w:t>Характеристика сферы реализации муниципальной программы</w:t>
      </w:r>
    </w:p>
    <w:p w:rsidR="004A0A43" w:rsidRDefault="004A0A43" w:rsidP="00CC4E7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Муниципальная программа «</w:t>
      </w:r>
      <w:r w:rsidR="00F21305">
        <w:rPr>
          <w:rFonts w:ascii="Times New Roman" w:hAnsi="Times New Roman" w:cs="Times New Roman"/>
          <w:sz w:val="26"/>
          <w:szCs w:val="26"/>
        </w:rPr>
        <w:t>Развитие культуры</w:t>
      </w:r>
      <w:r w:rsidR="007E4C9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E71C48">
        <w:rPr>
          <w:rFonts w:ascii="Times New Roman" w:hAnsi="Times New Roman" w:cs="Times New Roman"/>
          <w:sz w:val="26"/>
          <w:szCs w:val="26"/>
        </w:rPr>
        <w:t xml:space="preserve"> «</w:t>
      </w:r>
      <w:r w:rsidR="008B7B5F">
        <w:rPr>
          <w:rFonts w:ascii="Times New Roman" w:hAnsi="Times New Roman" w:cs="Times New Roman"/>
          <w:sz w:val="26"/>
          <w:szCs w:val="26"/>
        </w:rPr>
        <w:t>Началовский сельсовет</w:t>
      </w:r>
      <w:r w:rsidR="00F21305">
        <w:rPr>
          <w:rFonts w:ascii="Times New Roman" w:hAnsi="Times New Roman" w:cs="Times New Roman"/>
          <w:sz w:val="26"/>
          <w:szCs w:val="26"/>
        </w:rPr>
        <w:t>» на 2017</w:t>
      </w:r>
      <w:r w:rsidR="004C3977">
        <w:rPr>
          <w:rFonts w:ascii="Times New Roman" w:hAnsi="Times New Roman" w:cs="Times New Roman"/>
          <w:sz w:val="26"/>
          <w:szCs w:val="26"/>
        </w:rPr>
        <w:t>-2019</w:t>
      </w:r>
      <w:r>
        <w:rPr>
          <w:rFonts w:ascii="Times New Roman" w:hAnsi="Times New Roman" w:cs="Times New Roman"/>
          <w:sz w:val="26"/>
          <w:szCs w:val="26"/>
        </w:rPr>
        <w:t xml:space="preserve"> годы» (далее – муниципальная программа), представляет собой программный документ, направленный на достижение целей и решение задач администрации муниципального образования «</w:t>
      </w:r>
      <w:r w:rsidR="008B7B5F">
        <w:rPr>
          <w:rFonts w:ascii="Times New Roman" w:hAnsi="Times New Roman" w:cs="Times New Roman"/>
          <w:sz w:val="26"/>
          <w:szCs w:val="26"/>
        </w:rPr>
        <w:t>Началовский сельсовет</w:t>
      </w:r>
      <w:r>
        <w:rPr>
          <w:rFonts w:ascii="Times New Roman" w:hAnsi="Times New Roman" w:cs="Times New Roman"/>
          <w:sz w:val="26"/>
          <w:szCs w:val="26"/>
        </w:rPr>
        <w:t xml:space="preserve">» (далее – администрация муниципального образования) по </w:t>
      </w:r>
      <w:r w:rsidR="00883714">
        <w:rPr>
          <w:rFonts w:ascii="Times New Roman" w:hAnsi="Times New Roman" w:cs="Times New Roman"/>
          <w:sz w:val="26"/>
          <w:szCs w:val="26"/>
        </w:rPr>
        <w:t xml:space="preserve">развитию культуры, самореализации личности и </w:t>
      </w:r>
      <w:proofErr w:type="spellStart"/>
      <w:r w:rsidR="00883714">
        <w:rPr>
          <w:rFonts w:ascii="Times New Roman" w:hAnsi="Times New Roman" w:cs="Times New Roman"/>
          <w:sz w:val="26"/>
          <w:szCs w:val="26"/>
        </w:rPr>
        <w:t>гуманизации</w:t>
      </w:r>
      <w:proofErr w:type="spellEnd"/>
      <w:r w:rsidR="00883714">
        <w:rPr>
          <w:rFonts w:ascii="Times New Roman" w:hAnsi="Times New Roman" w:cs="Times New Roman"/>
          <w:sz w:val="26"/>
          <w:szCs w:val="26"/>
        </w:rPr>
        <w:t xml:space="preserve"> общества.</w:t>
      </w:r>
    </w:p>
    <w:p w:rsidR="00883714" w:rsidRDefault="00883714" w:rsidP="00D352A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Культура влияет на экономику через совершенствование интеллектуального, образовательного, духовного потенциала людей, занятых в сфере производства.</w:t>
      </w:r>
    </w:p>
    <w:p w:rsidR="00883714" w:rsidRDefault="00883714" w:rsidP="00D352A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Накопившиеся за последние годы проблемы в сфере культуры значительно превышают возможности бюджета сельского поселения на их решение. Сфера культуры</w:t>
      </w:r>
      <w:r w:rsidR="004F777E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традиционно ориентирован</w:t>
      </w:r>
      <w:r w:rsidR="004F777E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а</w:t>
      </w:r>
      <w:r w:rsidR="004F777E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на государственную фин</w:t>
      </w:r>
      <w:r w:rsidR="004F777E">
        <w:rPr>
          <w:rFonts w:ascii="Times New Roman" w:hAnsi="Times New Roman" w:cs="Times New Roman"/>
          <w:sz w:val="26"/>
          <w:szCs w:val="26"/>
        </w:rPr>
        <w:t>ансовую поддержку и получавшая ее по остаточному принципу, оказалась наименее подготовленной к рыночной экономике. Реформы системы государственного управления, проводимые в Российской Федерации, привели к перераспределению расходных полномочий в сфере культуры между уровнями. Их результатом явилось включение общественных услуг культуры в сферу расходных полномочий сельских поселений, которые, в свою очередь, не имеют достаточных сре</w:t>
      </w:r>
      <w:proofErr w:type="gramStart"/>
      <w:r w:rsidR="004F777E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="004F777E">
        <w:rPr>
          <w:rFonts w:ascii="Times New Roman" w:hAnsi="Times New Roman" w:cs="Times New Roman"/>
          <w:sz w:val="26"/>
          <w:szCs w:val="26"/>
        </w:rPr>
        <w:t xml:space="preserve">я максимальной </w:t>
      </w:r>
      <w:r w:rsidR="009644E6">
        <w:rPr>
          <w:rFonts w:ascii="Times New Roman" w:hAnsi="Times New Roman" w:cs="Times New Roman"/>
          <w:sz w:val="26"/>
          <w:szCs w:val="26"/>
        </w:rPr>
        <w:t>реализации потенциала учреждений</w:t>
      </w:r>
      <w:r w:rsidR="004F777E">
        <w:rPr>
          <w:rFonts w:ascii="Times New Roman" w:hAnsi="Times New Roman" w:cs="Times New Roman"/>
          <w:sz w:val="26"/>
          <w:szCs w:val="26"/>
        </w:rPr>
        <w:t xml:space="preserve"> культуры.</w:t>
      </w:r>
    </w:p>
    <w:p w:rsidR="00883714" w:rsidRDefault="004F777E" w:rsidP="00D352A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 актуальных задач сохранения и развития культуры требует комплексного подхода, современной организации всей работы, четкого перспективного планирования. Данная программа направлена на достижение стратегических целей культурной политики муниципального образования: сохранение культурного наследия и народных традиций, поддержка профессионального искусства и народного творчества</w:t>
      </w:r>
      <w:r w:rsidR="00F4621B">
        <w:rPr>
          <w:rFonts w:ascii="Times New Roman" w:hAnsi="Times New Roman" w:cs="Times New Roman"/>
          <w:sz w:val="26"/>
          <w:szCs w:val="26"/>
        </w:rPr>
        <w:t>, создание правовых, организационных и экономических условий для успешного функционирования и развития учреждений культуры и искусства.</w:t>
      </w:r>
    </w:p>
    <w:p w:rsidR="00E71C48" w:rsidRDefault="00E71C48" w:rsidP="004C397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5CEB" w:rsidRPr="00CC4E70" w:rsidRDefault="00257DF9" w:rsidP="00CC4E7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Приоритеты, ц</w:t>
      </w:r>
      <w:r w:rsidR="00A51203" w:rsidRPr="00A51203">
        <w:rPr>
          <w:rFonts w:ascii="Times New Roman" w:hAnsi="Times New Roman" w:cs="Times New Roman"/>
          <w:b/>
          <w:sz w:val="26"/>
          <w:szCs w:val="26"/>
        </w:rPr>
        <w:t>ели и задачи реализации муниципальной программы</w:t>
      </w:r>
    </w:p>
    <w:p w:rsidR="00554427" w:rsidRDefault="00F4621B" w:rsidP="00883714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Важнейшей целью муниципальной программы является сохранение и развитие муниципальной культуры как основной составляющей единого культурного пространства муниципального образования.</w:t>
      </w:r>
    </w:p>
    <w:p w:rsidR="00F4621B" w:rsidRDefault="00F4621B" w:rsidP="00883714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процессе достижения цели планируется решение следующих задач:</w:t>
      </w:r>
    </w:p>
    <w:p w:rsidR="00F4621B" w:rsidRDefault="009644E6" w:rsidP="00883714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-модернизация учреждений</w:t>
      </w:r>
      <w:r w:rsidR="00F4621B">
        <w:rPr>
          <w:rFonts w:ascii="Times New Roman" w:hAnsi="Times New Roman" w:cs="Times New Roman"/>
          <w:sz w:val="26"/>
          <w:szCs w:val="26"/>
        </w:rPr>
        <w:t xml:space="preserve"> культуры и создание условий для повышения качества и разнообразия предоставляемых услуг;</w:t>
      </w:r>
    </w:p>
    <w:p w:rsidR="00F4621B" w:rsidRDefault="00F4621B" w:rsidP="00F4621B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-развитие и популяризация традиционной сельской народной культуры;</w:t>
      </w:r>
    </w:p>
    <w:p w:rsidR="00F4621B" w:rsidRDefault="00F4621B" w:rsidP="00F4621B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-развитие и укрепление инфраструктуры и искусства, обеспечение условий доступа граждан к культурным благам;</w:t>
      </w:r>
    </w:p>
    <w:p w:rsidR="00F4621B" w:rsidRDefault="00F4621B" w:rsidP="00F4621B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-гарантированная поддержка любительского творчества, создание условий для его развития и участия граждан в культурной жизни поселения, района и области;</w:t>
      </w:r>
    </w:p>
    <w:p w:rsidR="00F4621B" w:rsidRDefault="00F4621B" w:rsidP="00F4621B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-концентрация муниципальных бюджетных средств на приоритетных направлениях развития культуры;</w:t>
      </w:r>
    </w:p>
    <w:p w:rsidR="00F4621B" w:rsidRDefault="009644E6" w:rsidP="00F4621B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-оснащение учреждений</w:t>
      </w:r>
      <w:r w:rsidR="00F4621B">
        <w:rPr>
          <w:rFonts w:ascii="Times New Roman" w:hAnsi="Times New Roman" w:cs="Times New Roman"/>
          <w:sz w:val="26"/>
          <w:szCs w:val="26"/>
        </w:rPr>
        <w:t xml:space="preserve"> культуры и искусства современными техническими средствами, внедрение новых технологий;</w:t>
      </w:r>
    </w:p>
    <w:p w:rsidR="00F4621B" w:rsidRPr="00F4621B" w:rsidRDefault="00F4621B" w:rsidP="00F4621B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-развитие системы кадр</w:t>
      </w:r>
      <w:r w:rsidR="009644E6">
        <w:rPr>
          <w:rFonts w:ascii="Times New Roman" w:hAnsi="Times New Roman" w:cs="Times New Roman"/>
          <w:sz w:val="26"/>
          <w:szCs w:val="26"/>
        </w:rPr>
        <w:t>ового обеспечения муниципальных учреждений</w:t>
      </w:r>
      <w:r>
        <w:rPr>
          <w:rFonts w:ascii="Times New Roman" w:hAnsi="Times New Roman" w:cs="Times New Roman"/>
          <w:sz w:val="26"/>
          <w:szCs w:val="26"/>
        </w:rPr>
        <w:t xml:space="preserve"> культуры.</w:t>
      </w:r>
    </w:p>
    <w:p w:rsidR="0005403E" w:rsidRDefault="0005403E" w:rsidP="00E166C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F6423" w:rsidRPr="00CC4E70" w:rsidRDefault="0068733B" w:rsidP="00CC4E7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Целевые индикаторы</w:t>
      </w:r>
      <w:r w:rsidR="00EF6423" w:rsidRPr="00EF6423">
        <w:rPr>
          <w:rFonts w:ascii="Times New Roman" w:hAnsi="Times New Roman" w:cs="Times New Roman"/>
          <w:b/>
          <w:sz w:val="26"/>
          <w:szCs w:val="26"/>
        </w:rPr>
        <w:t xml:space="preserve"> муниципальной программы</w:t>
      </w:r>
    </w:p>
    <w:p w:rsidR="004C3977" w:rsidRDefault="0068733B" w:rsidP="004C3977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Достижение запланированных результатов муниципальной программы характеризуется следующими целевыми показателями (индикаторами):</w:t>
      </w:r>
    </w:p>
    <w:p w:rsidR="00F24A0F" w:rsidRDefault="00F24A0F" w:rsidP="004C3977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-обеспечение условий для организации массового отдыха и досуга, обеспечение жителей услугами культуры;</w:t>
      </w:r>
    </w:p>
    <w:p w:rsidR="00F24A0F" w:rsidRDefault="00F24A0F" w:rsidP="004C3977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-сохранение культурного наследия, находящегося в собственности сельского поселения;</w:t>
      </w:r>
    </w:p>
    <w:p w:rsidR="00F24A0F" w:rsidRDefault="00F24A0F" w:rsidP="004C3977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-привлечение жителей сельского поселения к творчеству, создание кружков художественной самодеятельности;</w:t>
      </w:r>
    </w:p>
    <w:p w:rsidR="00F24A0F" w:rsidRDefault="00F24A0F" w:rsidP="004C3977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-переоснащение технического оборудования.</w:t>
      </w:r>
    </w:p>
    <w:p w:rsidR="0068733B" w:rsidRPr="001714D9" w:rsidRDefault="0068733B" w:rsidP="001714D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3D51" w:rsidRPr="00CC4E70" w:rsidRDefault="0005403E" w:rsidP="00CC4E7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403E">
        <w:rPr>
          <w:rFonts w:ascii="Times New Roman" w:hAnsi="Times New Roman" w:cs="Times New Roman"/>
          <w:b/>
          <w:sz w:val="26"/>
          <w:szCs w:val="26"/>
        </w:rPr>
        <w:t>Ожидаемые результаты реализации муниципальной программы</w:t>
      </w:r>
    </w:p>
    <w:p w:rsidR="00A57338" w:rsidRDefault="001714D9" w:rsidP="00E166CA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11F7E">
        <w:rPr>
          <w:rFonts w:ascii="Times New Roman" w:hAnsi="Times New Roman" w:cs="Times New Roman"/>
          <w:sz w:val="26"/>
          <w:szCs w:val="26"/>
        </w:rPr>
        <w:t>В ходе реализации муниципальной программы планируется достижение намеченных целевых зна</w:t>
      </w:r>
      <w:r w:rsidR="00A9029D">
        <w:rPr>
          <w:rFonts w:ascii="Times New Roman" w:hAnsi="Times New Roman" w:cs="Times New Roman"/>
          <w:sz w:val="26"/>
          <w:szCs w:val="26"/>
        </w:rPr>
        <w:t>че</w:t>
      </w:r>
      <w:r w:rsidRPr="00D11F7E">
        <w:rPr>
          <w:rFonts w:ascii="Times New Roman" w:hAnsi="Times New Roman" w:cs="Times New Roman"/>
          <w:sz w:val="26"/>
          <w:szCs w:val="26"/>
        </w:rPr>
        <w:t>ний показателей программы по каждому мероприятию:</w:t>
      </w:r>
    </w:p>
    <w:p w:rsidR="00F24A0F" w:rsidRDefault="00F24A0F" w:rsidP="00E166CA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-укрепление единого культурного пространства</w:t>
      </w:r>
      <w:r w:rsidR="003F1DE5">
        <w:rPr>
          <w:rFonts w:ascii="Times New Roman" w:hAnsi="Times New Roman" w:cs="Times New Roman"/>
          <w:sz w:val="26"/>
          <w:szCs w:val="26"/>
        </w:rPr>
        <w:t>, духовной общности, сохранение и развитие национальных культур, популяризация истории и традиций народов, проживающих на территории поселения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24A0F" w:rsidRDefault="00F24A0F" w:rsidP="00E166CA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-создание благоприятных условий для творческой деятельности</w:t>
      </w:r>
      <w:r w:rsidR="003F1DE5">
        <w:rPr>
          <w:rFonts w:ascii="Times New Roman" w:hAnsi="Times New Roman" w:cs="Times New Roman"/>
          <w:sz w:val="26"/>
          <w:szCs w:val="26"/>
        </w:rPr>
        <w:t xml:space="preserve"> и самореализации жителей поселения, разнообразие и доступность предлагаемых услуг и мероприятий в сфере культуры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24A0F" w:rsidRPr="00D11F7E" w:rsidRDefault="00F24A0F" w:rsidP="00E166CA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-поддержка молодых дарований, активное использование многообразия форм эстетического воспитания молодежи.</w:t>
      </w:r>
    </w:p>
    <w:p w:rsidR="00023D51" w:rsidRPr="001D17FD" w:rsidRDefault="00023D51" w:rsidP="001D17F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D17FD" w:rsidRPr="00CC4E70" w:rsidRDefault="001D17FD" w:rsidP="00CC4E7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17FD">
        <w:rPr>
          <w:rFonts w:ascii="Times New Roman" w:hAnsi="Times New Roman" w:cs="Times New Roman"/>
          <w:b/>
          <w:sz w:val="26"/>
          <w:szCs w:val="26"/>
        </w:rPr>
        <w:t xml:space="preserve">Сроки </w:t>
      </w:r>
      <w:r>
        <w:rPr>
          <w:rFonts w:ascii="Times New Roman" w:hAnsi="Times New Roman" w:cs="Times New Roman"/>
          <w:b/>
          <w:sz w:val="26"/>
          <w:szCs w:val="26"/>
        </w:rPr>
        <w:t xml:space="preserve">и контрольные этапы </w:t>
      </w:r>
      <w:r w:rsidRPr="001D17FD">
        <w:rPr>
          <w:rFonts w:ascii="Times New Roman" w:hAnsi="Times New Roman" w:cs="Times New Roman"/>
          <w:b/>
          <w:sz w:val="26"/>
          <w:szCs w:val="26"/>
        </w:rPr>
        <w:t>реализации муниципальной программы</w:t>
      </w:r>
    </w:p>
    <w:p w:rsidR="001D17FD" w:rsidRDefault="001D17FD" w:rsidP="001D17F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Реализация муниципаль</w:t>
      </w:r>
      <w:r w:rsidR="00341E09">
        <w:rPr>
          <w:rFonts w:ascii="Times New Roman" w:hAnsi="Times New Roman" w:cs="Times New Roman"/>
          <w:sz w:val="26"/>
          <w:szCs w:val="26"/>
        </w:rPr>
        <w:t>ной программы рассчитана на 201</w:t>
      </w:r>
      <w:r w:rsidR="006F22E0">
        <w:rPr>
          <w:rFonts w:ascii="Times New Roman" w:hAnsi="Times New Roman" w:cs="Times New Roman"/>
          <w:sz w:val="26"/>
          <w:szCs w:val="26"/>
        </w:rPr>
        <w:t>7</w:t>
      </w:r>
      <w:r w:rsidR="00341E09">
        <w:rPr>
          <w:rFonts w:ascii="Times New Roman" w:hAnsi="Times New Roman" w:cs="Times New Roman"/>
          <w:sz w:val="26"/>
          <w:szCs w:val="26"/>
        </w:rPr>
        <w:t>-201</w:t>
      </w:r>
      <w:r w:rsidR="006F22E0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годы. Выделение отдельных этапов реализации не предусматривается. </w:t>
      </w:r>
    </w:p>
    <w:p w:rsidR="005E551E" w:rsidRDefault="005E551E" w:rsidP="001D17F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23D51" w:rsidRPr="00CC4E70" w:rsidRDefault="005E551E" w:rsidP="00CC4E7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551E">
        <w:rPr>
          <w:rFonts w:ascii="Times New Roman" w:hAnsi="Times New Roman" w:cs="Times New Roman"/>
          <w:b/>
          <w:sz w:val="26"/>
          <w:szCs w:val="26"/>
        </w:rPr>
        <w:t>Характеристика основных мероприятий программы</w:t>
      </w:r>
    </w:p>
    <w:p w:rsidR="006F22E0" w:rsidRDefault="00E166CA" w:rsidP="006F22E0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</w:t>
      </w:r>
      <w:r w:rsidRPr="00BC3A10">
        <w:rPr>
          <w:rFonts w:ascii="Times New Roman" w:hAnsi="Times New Roman" w:cs="Times New Roman"/>
          <w:sz w:val="26"/>
          <w:szCs w:val="26"/>
        </w:rPr>
        <w:t>обеспечения реализации муниципальной программы предлагается проводить следующие мероприятия:</w:t>
      </w:r>
    </w:p>
    <w:p w:rsidR="003F1DE5" w:rsidRDefault="003F1DE5" w:rsidP="006F22E0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-ремонт</w:t>
      </w:r>
      <w:r w:rsidR="000A2465">
        <w:rPr>
          <w:rFonts w:ascii="Times New Roman" w:hAnsi="Times New Roman" w:cs="Times New Roman"/>
          <w:sz w:val="26"/>
          <w:szCs w:val="26"/>
        </w:rPr>
        <w:t>, содержание и</w:t>
      </w:r>
      <w:r w:rsidR="009644E6">
        <w:rPr>
          <w:rFonts w:ascii="Times New Roman" w:hAnsi="Times New Roman" w:cs="Times New Roman"/>
          <w:sz w:val="26"/>
          <w:szCs w:val="26"/>
        </w:rPr>
        <w:t xml:space="preserve"> обслуживание учреждений</w:t>
      </w:r>
      <w:r>
        <w:rPr>
          <w:rFonts w:ascii="Times New Roman" w:hAnsi="Times New Roman" w:cs="Times New Roman"/>
          <w:sz w:val="26"/>
          <w:szCs w:val="26"/>
        </w:rPr>
        <w:t xml:space="preserve"> культуры;</w:t>
      </w:r>
    </w:p>
    <w:p w:rsidR="003F1DE5" w:rsidRDefault="003F1DE5" w:rsidP="006F22E0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-обе</w:t>
      </w:r>
      <w:r w:rsidR="009644E6">
        <w:rPr>
          <w:rFonts w:ascii="Times New Roman" w:hAnsi="Times New Roman" w:cs="Times New Roman"/>
          <w:sz w:val="26"/>
          <w:szCs w:val="26"/>
        </w:rPr>
        <w:t>спечение оснащенности учреждений</w:t>
      </w:r>
      <w:r>
        <w:rPr>
          <w:rFonts w:ascii="Times New Roman" w:hAnsi="Times New Roman" w:cs="Times New Roman"/>
          <w:sz w:val="26"/>
          <w:szCs w:val="26"/>
        </w:rPr>
        <w:t xml:space="preserve"> культуры специальным оборудованием и современными материально-техническими средствами;</w:t>
      </w:r>
    </w:p>
    <w:p w:rsidR="003F1DE5" w:rsidRDefault="00FB7E59" w:rsidP="006F22E0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-создание на территории муниципального образования центров традиционной народной культуры;</w:t>
      </w:r>
    </w:p>
    <w:p w:rsidR="00FB7E59" w:rsidRDefault="00FB7E59" w:rsidP="006F22E0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-обеспечение эфф</w:t>
      </w:r>
      <w:r w:rsidR="009644E6">
        <w:rPr>
          <w:rFonts w:ascii="Times New Roman" w:hAnsi="Times New Roman" w:cs="Times New Roman"/>
          <w:sz w:val="26"/>
          <w:szCs w:val="26"/>
        </w:rPr>
        <w:t>ективной деятельности учреждений</w:t>
      </w:r>
      <w:r>
        <w:rPr>
          <w:rFonts w:ascii="Times New Roman" w:hAnsi="Times New Roman" w:cs="Times New Roman"/>
          <w:sz w:val="26"/>
          <w:szCs w:val="26"/>
        </w:rPr>
        <w:t xml:space="preserve"> культуры, сохранение численности участников клубных форм</w:t>
      </w:r>
      <w:r w:rsidR="000A2465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рований.</w:t>
      </w:r>
    </w:p>
    <w:p w:rsidR="00D1084E" w:rsidRPr="00023D51" w:rsidRDefault="00D1084E" w:rsidP="00023D5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3D51" w:rsidRPr="00CC4E70" w:rsidRDefault="00F06903" w:rsidP="00023D5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6903">
        <w:rPr>
          <w:rFonts w:ascii="Times New Roman" w:hAnsi="Times New Roman" w:cs="Times New Roman"/>
          <w:b/>
          <w:sz w:val="26"/>
          <w:szCs w:val="26"/>
        </w:rPr>
        <w:t>Объемы финансирования муниципальной программы</w:t>
      </w:r>
    </w:p>
    <w:p w:rsidR="00023D51" w:rsidRDefault="00023D51" w:rsidP="00023D51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23D51">
        <w:rPr>
          <w:rFonts w:ascii="Times New Roman" w:hAnsi="Times New Roman" w:cs="Times New Roman"/>
          <w:sz w:val="26"/>
          <w:szCs w:val="26"/>
        </w:rPr>
        <w:t>Ресурсное обеспечение муниципальной программы определяется в соответствии с бюджетом муниципального образования «</w:t>
      </w:r>
      <w:r w:rsidR="008B7B5F">
        <w:rPr>
          <w:rFonts w:ascii="Times New Roman" w:hAnsi="Times New Roman" w:cs="Times New Roman"/>
          <w:sz w:val="26"/>
          <w:szCs w:val="26"/>
        </w:rPr>
        <w:t>Началовский сельсовет</w:t>
      </w:r>
      <w:r w:rsidRPr="00023D51">
        <w:rPr>
          <w:rFonts w:ascii="Times New Roman" w:hAnsi="Times New Roman" w:cs="Times New Roman"/>
          <w:sz w:val="26"/>
          <w:szCs w:val="26"/>
        </w:rPr>
        <w:t>» на очередной финансовый год.</w:t>
      </w:r>
    </w:p>
    <w:p w:rsidR="00023D51" w:rsidRPr="00B85691" w:rsidRDefault="00023D51" w:rsidP="00023D51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Источниками финансирования программных мероприятий являются </w:t>
      </w:r>
      <w:r w:rsidR="00FB7E59">
        <w:rPr>
          <w:rFonts w:ascii="Times New Roman" w:hAnsi="Times New Roman" w:cs="Times New Roman"/>
          <w:sz w:val="26"/>
          <w:szCs w:val="26"/>
        </w:rPr>
        <w:t>средства бюджета муниципального образования «</w:t>
      </w:r>
      <w:r w:rsidR="008B7B5F">
        <w:rPr>
          <w:rFonts w:ascii="Times New Roman" w:hAnsi="Times New Roman" w:cs="Times New Roman"/>
          <w:sz w:val="26"/>
          <w:szCs w:val="26"/>
        </w:rPr>
        <w:t>Началовский сельсовет</w:t>
      </w:r>
      <w:r w:rsidR="00FB7E59">
        <w:rPr>
          <w:rFonts w:ascii="Times New Roman" w:hAnsi="Times New Roman" w:cs="Times New Roman"/>
          <w:sz w:val="26"/>
          <w:szCs w:val="26"/>
        </w:rPr>
        <w:t xml:space="preserve">» и </w:t>
      </w:r>
      <w:r w:rsidR="00B6158A">
        <w:rPr>
          <w:rFonts w:ascii="Times New Roman" w:hAnsi="Times New Roman" w:cs="Times New Roman"/>
          <w:sz w:val="26"/>
          <w:szCs w:val="26"/>
        </w:rPr>
        <w:t xml:space="preserve">бюджетные ассигнования бюджетов других уровней на выполнение </w:t>
      </w:r>
      <w:r w:rsidR="009644E6">
        <w:rPr>
          <w:rFonts w:ascii="Times New Roman" w:hAnsi="Times New Roman" w:cs="Times New Roman"/>
          <w:sz w:val="26"/>
          <w:szCs w:val="26"/>
        </w:rPr>
        <w:t>отдельных полномочий, переданных</w:t>
      </w:r>
      <w:bookmarkStart w:id="0" w:name="_GoBack"/>
      <w:bookmarkEnd w:id="0"/>
      <w:r w:rsidR="00B6158A">
        <w:rPr>
          <w:rFonts w:ascii="Times New Roman" w:hAnsi="Times New Roman" w:cs="Times New Roman"/>
          <w:sz w:val="26"/>
          <w:szCs w:val="26"/>
        </w:rPr>
        <w:t xml:space="preserve"> в соответствии с законодательством</w:t>
      </w:r>
      <w:r w:rsidR="00DD7753">
        <w:rPr>
          <w:rFonts w:ascii="Times New Roman" w:hAnsi="Times New Roman" w:cs="Times New Roman"/>
          <w:sz w:val="26"/>
          <w:szCs w:val="26"/>
        </w:rPr>
        <w:t>. Общий объем финансирования муниципал</w:t>
      </w:r>
      <w:r w:rsidR="003E42B0">
        <w:rPr>
          <w:rFonts w:ascii="Times New Roman" w:hAnsi="Times New Roman" w:cs="Times New Roman"/>
          <w:sz w:val="26"/>
          <w:szCs w:val="26"/>
        </w:rPr>
        <w:t xml:space="preserve">ьной </w:t>
      </w:r>
      <w:r w:rsidR="003E42B0" w:rsidRPr="00B85691">
        <w:rPr>
          <w:rFonts w:ascii="Times New Roman" w:hAnsi="Times New Roman" w:cs="Times New Roman"/>
          <w:sz w:val="26"/>
          <w:szCs w:val="26"/>
        </w:rPr>
        <w:t xml:space="preserve">программы составляет </w:t>
      </w:r>
      <w:r w:rsidR="00F4486B">
        <w:rPr>
          <w:rFonts w:ascii="Times New Roman" w:hAnsi="Times New Roman" w:cs="Times New Roman"/>
          <w:sz w:val="26"/>
          <w:szCs w:val="26"/>
        </w:rPr>
        <w:t xml:space="preserve">9744,62 </w:t>
      </w:r>
      <w:r w:rsidR="00B6158A" w:rsidRPr="00B85691">
        <w:rPr>
          <w:rFonts w:ascii="Times New Roman" w:hAnsi="Times New Roman" w:cs="Times New Roman"/>
          <w:sz w:val="26"/>
          <w:szCs w:val="26"/>
        </w:rPr>
        <w:t>тыс. рублей</w:t>
      </w:r>
      <w:r w:rsidR="003E42B0" w:rsidRPr="00B85691">
        <w:rPr>
          <w:rFonts w:ascii="Times New Roman" w:hAnsi="Times New Roman" w:cs="Times New Roman"/>
          <w:sz w:val="26"/>
          <w:szCs w:val="26"/>
        </w:rPr>
        <w:t>,</w:t>
      </w:r>
      <w:r w:rsidR="00FB7E59" w:rsidRPr="00B85691">
        <w:rPr>
          <w:rFonts w:ascii="Times New Roman" w:hAnsi="Times New Roman" w:cs="Times New Roman"/>
          <w:sz w:val="26"/>
          <w:szCs w:val="26"/>
        </w:rPr>
        <w:t xml:space="preserve"> из них: за счет средств бюджета муниципального образования «</w:t>
      </w:r>
      <w:r w:rsidR="008B7B5F">
        <w:rPr>
          <w:rFonts w:ascii="Times New Roman" w:hAnsi="Times New Roman" w:cs="Times New Roman"/>
          <w:sz w:val="26"/>
          <w:szCs w:val="26"/>
        </w:rPr>
        <w:t>Началовский сельсовет</w:t>
      </w:r>
      <w:r w:rsidR="00E17ABF">
        <w:rPr>
          <w:rFonts w:ascii="Times New Roman" w:hAnsi="Times New Roman" w:cs="Times New Roman"/>
          <w:sz w:val="26"/>
          <w:szCs w:val="26"/>
        </w:rPr>
        <w:t>» – 3333,57</w:t>
      </w:r>
      <w:r w:rsidR="00FB7E59" w:rsidRPr="00B85691">
        <w:rPr>
          <w:rFonts w:ascii="Times New Roman" w:hAnsi="Times New Roman" w:cs="Times New Roman"/>
          <w:sz w:val="26"/>
          <w:szCs w:val="26"/>
        </w:rPr>
        <w:t xml:space="preserve"> тыс. рублей, за счет бюджетных ассигнований </w:t>
      </w:r>
      <w:r w:rsidR="00E17ABF">
        <w:rPr>
          <w:rFonts w:ascii="Times New Roman" w:hAnsi="Times New Roman" w:cs="Times New Roman"/>
          <w:sz w:val="26"/>
          <w:szCs w:val="26"/>
        </w:rPr>
        <w:t>бюджетов других уровней – 6411,05</w:t>
      </w:r>
      <w:r w:rsidR="00FB7E59" w:rsidRPr="00B85691">
        <w:rPr>
          <w:rFonts w:ascii="Times New Roman" w:hAnsi="Times New Roman" w:cs="Times New Roman"/>
          <w:sz w:val="26"/>
          <w:szCs w:val="26"/>
        </w:rPr>
        <w:t xml:space="preserve"> тыс. рублей,</w:t>
      </w:r>
      <w:r w:rsidR="00DD7753" w:rsidRPr="00B85691">
        <w:rPr>
          <w:rFonts w:ascii="Times New Roman" w:hAnsi="Times New Roman" w:cs="Times New Roman"/>
          <w:sz w:val="26"/>
          <w:szCs w:val="26"/>
        </w:rPr>
        <w:t xml:space="preserve">в том числе по годам: </w:t>
      </w:r>
    </w:p>
    <w:p w:rsidR="00DD7753" w:rsidRPr="00B85691" w:rsidRDefault="00F4486B" w:rsidP="00023D51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2017г. – 3234,62</w:t>
      </w:r>
      <w:r w:rsidR="00DD7753" w:rsidRPr="00B85691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DD7753" w:rsidRPr="00B85691" w:rsidRDefault="00F4486B" w:rsidP="00023D51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2018г. – 3250,00</w:t>
      </w:r>
      <w:r w:rsidR="00DD7753" w:rsidRPr="00B85691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DD7753" w:rsidRDefault="00F4486B" w:rsidP="00023D51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2019г. – 3260,00</w:t>
      </w:r>
      <w:r w:rsidR="00DD7753" w:rsidRPr="00B85691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3E42B0" w:rsidRPr="00BE6208" w:rsidRDefault="00DD7753" w:rsidP="00BE6208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Объемы финансирования носят прогнозный характер и могут ежегодно уточ</w:t>
      </w:r>
      <w:r w:rsidR="00BF422D">
        <w:rPr>
          <w:rFonts w:ascii="Times New Roman" w:hAnsi="Times New Roman" w:cs="Times New Roman"/>
          <w:sz w:val="26"/>
          <w:szCs w:val="26"/>
        </w:rPr>
        <w:t>няться при формировании бюджета</w:t>
      </w:r>
      <w:r>
        <w:rPr>
          <w:rFonts w:ascii="Times New Roman" w:hAnsi="Times New Roman" w:cs="Times New Roman"/>
          <w:sz w:val="26"/>
          <w:szCs w:val="26"/>
        </w:rPr>
        <w:t xml:space="preserve"> на очередной финансовый год.</w:t>
      </w:r>
    </w:p>
    <w:p w:rsidR="003E42B0" w:rsidRDefault="003E42B0" w:rsidP="00023D51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23D51" w:rsidRPr="00CC4E70" w:rsidRDefault="00DD7753" w:rsidP="00CC4E7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7753">
        <w:rPr>
          <w:rFonts w:ascii="Times New Roman" w:hAnsi="Times New Roman" w:cs="Times New Roman"/>
          <w:b/>
          <w:sz w:val="26"/>
          <w:szCs w:val="26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F06903" w:rsidRDefault="00B169A9" w:rsidP="00B169A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реализации муниципальной программы возможно возникновение следующих рисков:</w:t>
      </w:r>
    </w:p>
    <w:p w:rsidR="00B169A9" w:rsidRDefault="00B169A9" w:rsidP="00B169A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-изменение законодательства Российской Федерации, Астраханской области, муниципальных правовых актов района и сельского поселения, регулирующих вопросы финансирования мероприятий муниципальной программы;</w:t>
      </w:r>
    </w:p>
    <w:p w:rsidR="00B169A9" w:rsidRDefault="00B169A9" w:rsidP="00B169A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-недостаточное материально-техническое и финансовое обеспечение мероприятий муниципальной программы;</w:t>
      </w:r>
    </w:p>
    <w:p w:rsidR="00B169A9" w:rsidRDefault="00B169A9" w:rsidP="00B169A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-отсутствие надлежащего кадрового обеспечения для реализации мероприятий муниципальной программы.</w:t>
      </w:r>
    </w:p>
    <w:p w:rsidR="00B169A9" w:rsidRDefault="00B169A9" w:rsidP="00B169A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управления рисками предусмотрено проведение в течение всего срока выполнения муниципальной програм</w:t>
      </w:r>
      <w:r w:rsidR="003E42B0">
        <w:rPr>
          <w:rFonts w:ascii="Times New Roman" w:hAnsi="Times New Roman" w:cs="Times New Roman"/>
          <w:sz w:val="26"/>
          <w:szCs w:val="26"/>
        </w:rPr>
        <w:t>мы мониторинга и прогнозирования</w:t>
      </w:r>
      <w:r>
        <w:rPr>
          <w:rFonts w:ascii="Times New Roman" w:hAnsi="Times New Roman" w:cs="Times New Roman"/>
          <w:sz w:val="26"/>
          <w:szCs w:val="26"/>
        </w:rPr>
        <w:t xml:space="preserve"> текущих тенденций в сфере реализации муниципальной программы и при необходимости актуализация плана реализации муниципальной программы.</w:t>
      </w:r>
    </w:p>
    <w:p w:rsidR="00B169A9" w:rsidRDefault="00B169A9" w:rsidP="00B169A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Оценка данных рисков – риски низкие.</w:t>
      </w:r>
    </w:p>
    <w:p w:rsidR="00B169A9" w:rsidRDefault="00B169A9" w:rsidP="00B169A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F6423" w:rsidRPr="00CC4E70" w:rsidRDefault="00EF6423" w:rsidP="00CC4E7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6423">
        <w:rPr>
          <w:rFonts w:ascii="Times New Roman" w:hAnsi="Times New Roman" w:cs="Times New Roman"/>
          <w:b/>
          <w:sz w:val="26"/>
          <w:szCs w:val="26"/>
        </w:rPr>
        <w:t>Оценка эффективности реализации муниципальной программы</w:t>
      </w:r>
    </w:p>
    <w:p w:rsidR="00EF6423" w:rsidRDefault="00EF6423" w:rsidP="00EF642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Оценка эффективности реализации муниципальной программы будет осуществляться путем ежегодного сопоставления:</w:t>
      </w:r>
    </w:p>
    <w:p w:rsidR="00EF6423" w:rsidRDefault="00EF6423" w:rsidP="00EF6423">
      <w:pPr>
        <w:pStyle w:val="a3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фактических (в сопоставимых условиях) и планируемых значений целевых индикаторов муниципальной программы (целевой параметр – 100%);</w:t>
      </w:r>
    </w:p>
    <w:p w:rsidR="00EF6423" w:rsidRDefault="00EF6423" w:rsidP="00EF6423">
      <w:pPr>
        <w:pStyle w:val="a3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фактических (в сопоставимых условиях) и планируемых объемов расходов бюджета сельского поселения на реализацию муниципальной программы и ее основных мероприятий (целевой параметр – менее 100%);</w:t>
      </w:r>
    </w:p>
    <w:p w:rsidR="00EF6423" w:rsidRDefault="00EF6423" w:rsidP="00EF6423">
      <w:pPr>
        <w:pStyle w:val="a3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числа выполненных и планируемых мероприятий плана реализации муниципальной программы (целевой параметр – 100%).</w:t>
      </w:r>
    </w:p>
    <w:p w:rsidR="0068733B" w:rsidRDefault="0068733B" w:rsidP="006873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733B" w:rsidRPr="00CC4E70" w:rsidRDefault="0068733B" w:rsidP="00CC4E7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733B">
        <w:rPr>
          <w:rFonts w:ascii="Times New Roman" w:hAnsi="Times New Roman" w:cs="Times New Roman"/>
          <w:b/>
          <w:sz w:val="26"/>
          <w:szCs w:val="26"/>
        </w:rPr>
        <w:t>Система управления реализацией муниципальной программы</w:t>
      </w:r>
    </w:p>
    <w:p w:rsidR="00B169A9" w:rsidRDefault="0068733B" w:rsidP="00B169A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Управление и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ходом реализации муниципальной программы </w:t>
      </w:r>
      <w:r w:rsidR="001F0403">
        <w:rPr>
          <w:rFonts w:ascii="Times New Roman" w:hAnsi="Times New Roman" w:cs="Times New Roman"/>
          <w:sz w:val="26"/>
          <w:szCs w:val="26"/>
        </w:rPr>
        <w:t>осуществляется администрацией муниципального образования.</w:t>
      </w:r>
    </w:p>
    <w:p w:rsidR="001F0403" w:rsidRDefault="001F0403" w:rsidP="00B169A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муниципального образования:</w:t>
      </w:r>
    </w:p>
    <w:p w:rsidR="001F0403" w:rsidRDefault="001F0403" w:rsidP="00B169A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-несет ответственность за нецелевое и неэффективное использование выделенных на реализацию муниципальной программы бюджетных сре</w:t>
      </w:r>
      <w:proofErr w:type="gramStart"/>
      <w:r>
        <w:rPr>
          <w:rFonts w:ascii="Times New Roman" w:hAnsi="Times New Roman" w:cs="Times New Roman"/>
          <w:sz w:val="26"/>
          <w:szCs w:val="26"/>
        </w:rPr>
        <w:t>дств в п</w:t>
      </w:r>
      <w:proofErr w:type="gramEnd"/>
      <w:r>
        <w:rPr>
          <w:rFonts w:ascii="Times New Roman" w:hAnsi="Times New Roman" w:cs="Times New Roman"/>
          <w:sz w:val="26"/>
          <w:szCs w:val="26"/>
        </w:rPr>
        <w:t>орядке, установленном действующим законодательством;</w:t>
      </w:r>
    </w:p>
    <w:p w:rsidR="001F0403" w:rsidRDefault="001F0403" w:rsidP="00B169A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-обеспечивает результативность реализации муниципальной программы;</w:t>
      </w:r>
    </w:p>
    <w:p w:rsidR="001F0403" w:rsidRDefault="001F0403" w:rsidP="00B169A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-ежегодно уточняет целевые индикаторы и показатели муниципальной программы, затраты по программным мероприятиям в соответствии с утвержденным бюджетом, направленным на реализацию мероприятий муниципальной программы;</w:t>
      </w:r>
    </w:p>
    <w:p w:rsidR="001F0403" w:rsidRDefault="001F0403" w:rsidP="00B169A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-вносит предложения о необходимости корректировки мероприятий муниципальной программы.</w:t>
      </w:r>
    </w:p>
    <w:p w:rsidR="001F0403" w:rsidRDefault="001F0403" w:rsidP="00B169A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Формирование отчетности о ходе реализации муниципальной программы осуществляет МКУ «Контракт-Н».</w:t>
      </w:r>
    </w:p>
    <w:p w:rsidR="001F0403" w:rsidRDefault="001F0403" w:rsidP="00B169A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досрочного выполнения или прекращения реализации муниципальной программы вносятся изменения в бюджет муниципального образования в порядке, установленном действующим законодательством.</w:t>
      </w:r>
    </w:p>
    <w:p w:rsidR="007F10BD" w:rsidRPr="00CF2041" w:rsidRDefault="007F10BD" w:rsidP="007F10BD">
      <w:pPr>
        <w:pStyle w:val="a3"/>
        <w:tabs>
          <w:tab w:val="left" w:pos="0"/>
        </w:tabs>
        <w:spacing w:after="0" w:line="240" w:lineRule="auto"/>
        <w:ind w:left="556"/>
        <w:jc w:val="both"/>
        <w:rPr>
          <w:rFonts w:ascii="Times New Roman" w:hAnsi="Times New Roman" w:cs="Times New Roman"/>
          <w:sz w:val="26"/>
          <w:szCs w:val="26"/>
        </w:rPr>
      </w:pPr>
    </w:p>
    <w:p w:rsidR="005E551E" w:rsidRPr="003E42B0" w:rsidRDefault="005E551E" w:rsidP="003E42B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5E551E" w:rsidRPr="003E42B0" w:rsidSect="004A0A43">
      <w:footerReference w:type="default" r:id="rId7"/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E70" w:rsidRDefault="00CC4E70" w:rsidP="00CC4E70">
      <w:pPr>
        <w:spacing w:after="0" w:line="240" w:lineRule="auto"/>
      </w:pPr>
      <w:r>
        <w:separator/>
      </w:r>
    </w:p>
  </w:endnote>
  <w:endnote w:type="continuationSeparator" w:id="1">
    <w:p w:rsidR="00CC4E70" w:rsidRDefault="00CC4E70" w:rsidP="00CC4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31442563"/>
      <w:docPartObj>
        <w:docPartGallery w:val="Page Numbers (Bottom of Page)"/>
        <w:docPartUnique/>
      </w:docPartObj>
    </w:sdtPr>
    <w:sdtContent>
      <w:p w:rsidR="00CC4E70" w:rsidRDefault="00B92B3B">
        <w:pPr>
          <w:pStyle w:val="a7"/>
          <w:jc w:val="center"/>
        </w:pPr>
        <w:r>
          <w:fldChar w:fldCharType="begin"/>
        </w:r>
        <w:r w:rsidR="00CC4E70">
          <w:instrText>PAGE   \* MERGEFORMAT</w:instrText>
        </w:r>
        <w:r>
          <w:fldChar w:fldCharType="separate"/>
        </w:r>
        <w:r w:rsidR="007E4C94">
          <w:rPr>
            <w:noProof/>
          </w:rPr>
          <w:t>1</w:t>
        </w:r>
        <w:r>
          <w:fldChar w:fldCharType="end"/>
        </w:r>
      </w:p>
    </w:sdtContent>
  </w:sdt>
  <w:p w:rsidR="00CC4E70" w:rsidRDefault="00CC4E7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E70" w:rsidRDefault="00CC4E70" w:rsidP="00CC4E70">
      <w:pPr>
        <w:spacing w:after="0" w:line="240" w:lineRule="auto"/>
      </w:pPr>
      <w:r>
        <w:separator/>
      </w:r>
    </w:p>
  </w:footnote>
  <w:footnote w:type="continuationSeparator" w:id="1">
    <w:p w:rsidR="00CC4E70" w:rsidRDefault="00CC4E70" w:rsidP="00CC4E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F281D"/>
    <w:multiLevelType w:val="multilevel"/>
    <w:tmpl w:val="C902C4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0EDB1A1B"/>
    <w:multiLevelType w:val="hybridMultilevel"/>
    <w:tmpl w:val="A3DA8A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64B2F"/>
    <w:multiLevelType w:val="hybridMultilevel"/>
    <w:tmpl w:val="5DA4F8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DC6DC5"/>
    <w:multiLevelType w:val="hybridMultilevel"/>
    <w:tmpl w:val="4E8EF2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4E409AF"/>
    <w:multiLevelType w:val="hybridMultilevel"/>
    <w:tmpl w:val="CE74E0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48A4332"/>
    <w:multiLevelType w:val="hybridMultilevel"/>
    <w:tmpl w:val="877892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D222054"/>
    <w:multiLevelType w:val="hybridMultilevel"/>
    <w:tmpl w:val="C46E63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42B12F8"/>
    <w:multiLevelType w:val="hybridMultilevel"/>
    <w:tmpl w:val="B4F47D28"/>
    <w:lvl w:ilvl="0" w:tplc="93DC05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A6459FE"/>
    <w:multiLevelType w:val="hybridMultilevel"/>
    <w:tmpl w:val="74D8E3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DC73F06"/>
    <w:multiLevelType w:val="hybridMultilevel"/>
    <w:tmpl w:val="F8F21E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264480A"/>
    <w:multiLevelType w:val="hybridMultilevel"/>
    <w:tmpl w:val="AF70D936"/>
    <w:lvl w:ilvl="0" w:tplc="481488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6323A1E"/>
    <w:multiLevelType w:val="hybridMultilevel"/>
    <w:tmpl w:val="B2D40A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0"/>
  </w:num>
  <w:num w:numId="5">
    <w:abstractNumId w:val="8"/>
  </w:num>
  <w:num w:numId="6">
    <w:abstractNumId w:val="9"/>
  </w:num>
  <w:num w:numId="7">
    <w:abstractNumId w:val="4"/>
  </w:num>
  <w:num w:numId="8">
    <w:abstractNumId w:val="5"/>
  </w:num>
  <w:num w:numId="9">
    <w:abstractNumId w:val="1"/>
  </w:num>
  <w:num w:numId="10">
    <w:abstractNumId w:val="7"/>
  </w:num>
  <w:num w:numId="11">
    <w:abstractNumId w:val="6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08BC"/>
    <w:rsid w:val="00023D51"/>
    <w:rsid w:val="00034674"/>
    <w:rsid w:val="0005403E"/>
    <w:rsid w:val="0008482D"/>
    <w:rsid w:val="00094BD3"/>
    <w:rsid w:val="000A2465"/>
    <w:rsid w:val="00145AD9"/>
    <w:rsid w:val="001714D9"/>
    <w:rsid w:val="001D17FD"/>
    <w:rsid w:val="001F0403"/>
    <w:rsid w:val="00223FD1"/>
    <w:rsid w:val="00257DF9"/>
    <w:rsid w:val="002D4AA1"/>
    <w:rsid w:val="00331A35"/>
    <w:rsid w:val="003347AC"/>
    <w:rsid w:val="00341E09"/>
    <w:rsid w:val="00373C3D"/>
    <w:rsid w:val="003C06C9"/>
    <w:rsid w:val="003E42B0"/>
    <w:rsid w:val="003F1DE5"/>
    <w:rsid w:val="00474734"/>
    <w:rsid w:val="004A0A43"/>
    <w:rsid w:val="004A12BD"/>
    <w:rsid w:val="004C3977"/>
    <w:rsid w:val="004F777E"/>
    <w:rsid w:val="00554427"/>
    <w:rsid w:val="00567F80"/>
    <w:rsid w:val="00587626"/>
    <w:rsid w:val="005E551E"/>
    <w:rsid w:val="0068733B"/>
    <w:rsid w:val="006C7C0B"/>
    <w:rsid w:val="006D38DB"/>
    <w:rsid w:val="006E7069"/>
    <w:rsid w:val="006F0D05"/>
    <w:rsid w:val="006F22E0"/>
    <w:rsid w:val="00704080"/>
    <w:rsid w:val="00754B24"/>
    <w:rsid w:val="00786996"/>
    <w:rsid w:val="007B1E47"/>
    <w:rsid w:val="007E4C94"/>
    <w:rsid w:val="007E6E14"/>
    <w:rsid w:val="007F10BD"/>
    <w:rsid w:val="00883714"/>
    <w:rsid w:val="008A66E5"/>
    <w:rsid w:val="008B7B5F"/>
    <w:rsid w:val="0090708E"/>
    <w:rsid w:val="009644E6"/>
    <w:rsid w:val="00981A3E"/>
    <w:rsid w:val="009D186A"/>
    <w:rsid w:val="009E01DD"/>
    <w:rsid w:val="00A0225D"/>
    <w:rsid w:val="00A13779"/>
    <w:rsid w:val="00A51203"/>
    <w:rsid w:val="00A523C3"/>
    <w:rsid w:val="00A57338"/>
    <w:rsid w:val="00A817E8"/>
    <w:rsid w:val="00A9029D"/>
    <w:rsid w:val="00AC4F09"/>
    <w:rsid w:val="00B169A9"/>
    <w:rsid w:val="00B6158A"/>
    <w:rsid w:val="00B66737"/>
    <w:rsid w:val="00B85691"/>
    <w:rsid w:val="00B92B3B"/>
    <w:rsid w:val="00BC040C"/>
    <w:rsid w:val="00BC24A2"/>
    <w:rsid w:val="00BC3A10"/>
    <w:rsid w:val="00BD5CEB"/>
    <w:rsid w:val="00BE6208"/>
    <w:rsid w:val="00BF422D"/>
    <w:rsid w:val="00C83CD1"/>
    <w:rsid w:val="00C90C94"/>
    <w:rsid w:val="00CC4E70"/>
    <w:rsid w:val="00CE68CE"/>
    <w:rsid w:val="00CE7837"/>
    <w:rsid w:val="00CF2041"/>
    <w:rsid w:val="00D1084E"/>
    <w:rsid w:val="00D11F7E"/>
    <w:rsid w:val="00D352A0"/>
    <w:rsid w:val="00DD7753"/>
    <w:rsid w:val="00E10DDF"/>
    <w:rsid w:val="00E12D0D"/>
    <w:rsid w:val="00E166CA"/>
    <w:rsid w:val="00E17ABF"/>
    <w:rsid w:val="00E5657A"/>
    <w:rsid w:val="00E63D99"/>
    <w:rsid w:val="00E71C48"/>
    <w:rsid w:val="00EF6423"/>
    <w:rsid w:val="00F06903"/>
    <w:rsid w:val="00F208BC"/>
    <w:rsid w:val="00F21305"/>
    <w:rsid w:val="00F24A0F"/>
    <w:rsid w:val="00F3040B"/>
    <w:rsid w:val="00F4486B"/>
    <w:rsid w:val="00F4621B"/>
    <w:rsid w:val="00F73F88"/>
    <w:rsid w:val="00FA146B"/>
    <w:rsid w:val="00FB7E59"/>
    <w:rsid w:val="00FD4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A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F10B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C4E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4E70"/>
  </w:style>
  <w:style w:type="paragraph" w:styleId="a7">
    <w:name w:val="footer"/>
    <w:basedOn w:val="a"/>
    <w:link w:val="a8"/>
    <w:uiPriority w:val="99"/>
    <w:unhideWhenUsed/>
    <w:rsid w:val="00CC4E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4E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A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F10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916</TotalTime>
  <Pages>3</Pages>
  <Words>1243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Ольга</cp:lastModifiedBy>
  <cp:revision>29</cp:revision>
  <cp:lastPrinted>2016-12-05T04:27:00Z</cp:lastPrinted>
  <dcterms:created xsi:type="dcterms:W3CDTF">2016-11-05T15:17:00Z</dcterms:created>
  <dcterms:modified xsi:type="dcterms:W3CDTF">2016-12-05T04:27:00Z</dcterms:modified>
</cp:coreProperties>
</file>