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BF41E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BF41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C8691B">
        <w:rPr>
          <w:rFonts w:ascii="Times New Roman" w:hAnsi="Times New Roman" w:cs="Times New Roman"/>
          <w:sz w:val="26"/>
          <w:szCs w:val="26"/>
        </w:rPr>
        <w:t>Обеспечение мер социальной поддержки граждан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на </w:t>
      </w:r>
      <w:r w:rsidRPr="005F2B04">
        <w:rPr>
          <w:rFonts w:ascii="Times New Roman" w:hAnsi="Times New Roman" w:cs="Times New Roman"/>
          <w:sz w:val="26"/>
          <w:szCs w:val="26"/>
        </w:rPr>
        <w:t>201</w:t>
      </w:r>
      <w:r w:rsidR="008C540D" w:rsidRPr="005F2B04">
        <w:rPr>
          <w:rFonts w:ascii="Times New Roman" w:hAnsi="Times New Roman" w:cs="Times New Roman"/>
          <w:sz w:val="26"/>
          <w:szCs w:val="26"/>
        </w:rPr>
        <w:t>7-2019</w:t>
      </w:r>
      <w:r w:rsidRPr="005F2B04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C8691B">
        <w:rPr>
          <w:rFonts w:ascii="Times New Roman" w:hAnsi="Times New Roman" w:cs="Times New Roman"/>
          <w:sz w:val="26"/>
          <w:szCs w:val="26"/>
        </w:rPr>
        <w:t>социальной поддержк</w:t>
      </w:r>
      <w:r w:rsidR="004379FC">
        <w:rPr>
          <w:rFonts w:ascii="Times New Roman" w:hAnsi="Times New Roman" w:cs="Times New Roman"/>
          <w:sz w:val="26"/>
          <w:szCs w:val="26"/>
        </w:rPr>
        <w:t>е</w:t>
      </w:r>
      <w:r w:rsidR="00C8691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C8691B" w:rsidRDefault="00C8691B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в Российской Федерации установилась тенденция развития системы социальной поддержки населения, проявляющейся в создании сбалансированности социальных программ различных уровней (федерального, регионального, муниципального), направленных на решение проблем социально незащищенных категорий населения, обеспечение поддержания уровня жизни малоимущих граждан, соответствующего их физическим и социальным потребностям, а также граждан, являющихся почетными жителями.</w:t>
      </w:r>
      <w:r w:rsidR="006468B8">
        <w:rPr>
          <w:rFonts w:ascii="Times New Roman" w:hAnsi="Times New Roman" w:cs="Times New Roman"/>
          <w:sz w:val="26"/>
          <w:szCs w:val="26"/>
        </w:rPr>
        <w:t xml:space="preserve"> Одной из наиболее важных задач остается усиление адресности социальной помощи, сосредоточение ресурсов на поддержку особо нуждающихся.</w:t>
      </w:r>
    </w:p>
    <w:p w:rsidR="006468B8" w:rsidRDefault="006468B8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наименее защищенным категориям населения отнесены:</w:t>
      </w:r>
    </w:p>
    <w:p w:rsidR="006468B8" w:rsidRDefault="006468B8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-дети-инвалиды до 18 лет;</w:t>
      </w:r>
    </w:p>
    <w:p w:rsidR="006468B8" w:rsidRDefault="006468B8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-неработающие инвалиды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группы;</w:t>
      </w:r>
    </w:p>
    <w:p w:rsidR="006468B8" w:rsidRDefault="006468B8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-дети из неполных семей;</w:t>
      </w:r>
    </w:p>
    <w:p w:rsidR="006468B8" w:rsidRDefault="006468B8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-дети из многодетных семей;</w:t>
      </w:r>
    </w:p>
    <w:p w:rsidR="006468B8" w:rsidRDefault="006468B8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-дети-сироты, находящиеся под опекой (попечительством), и дети, чьи родители лишены родительских прав;</w:t>
      </w:r>
    </w:p>
    <w:p w:rsidR="006468B8" w:rsidRDefault="006468B8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-дети из студенческих семей, оба родителя которых обучаются на </w:t>
      </w:r>
      <w:r w:rsidR="00C1315C">
        <w:rPr>
          <w:rFonts w:ascii="Times New Roman" w:hAnsi="Times New Roman" w:cs="Times New Roman"/>
          <w:sz w:val="26"/>
          <w:szCs w:val="26"/>
        </w:rPr>
        <w:t>дневных отделениях учебных заведений;</w:t>
      </w:r>
    </w:p>
    <w:p w:rsidR="00C1315C" w:rsidRDefault="00C1315C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-одинокие пенсионеры, одинокие супружеские пары пенсионного возраста;</w:t>
      </w:r>
    </w:p>
    <w:p w:rsidR="00C1315C" w:rsidRDefault="00C1315C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-семьи, попавшие в трудную жизненную ситуацию.</w:t>
      </w:r>
    </w:p>
    <w:p w:rsidR="00C1315C" w:rsidRPr="006468B8" w:rsidRDefault="00C1315C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муниципальная программа устанавливает приоритеты, цели и задачи, виды социальной помощи нуждающимся в ней категориям населения и почетным гражданам 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 Особенностью муниципальной программы является адресный подход к решению социальных проблем граждан.</w:t>
      </w:r>
    </w:p>
    <w:p w:rsidR="00A51203" w:rsidRDefault="00A51203" w:rsidP="00BD5C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EB" w:rsidRPr="00BF41E6" w:rsidRDefault="00257DF9" w:rsidP="00BF4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05403E" w:rsidRDefault="00C1315C" w:rsidP="00C131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Целями муниципальной программы являются: </w:t>
      </w:r>
      <w:r w:rsidR="002E47AB">
        <w:rPr>
          <w:rFonts w:ascii="Times New Roman" w:hAnsi="Times New Roman" w:cs="Times New Roman"/>
          <w:sz w:val="26"/>
          <w:szCs w:val="26"/>
        </w:rPr>
        <w:t>выплаты почетным гражданам; усиление социальной поддержки уровня жизни наименее защищенных слоев населения, социально уязвимых групп населения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540D" w:rsidRDefault="00C1315C" w:rsidP="008C54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этих целей необходимо решение следующих задач:</w:t>
      </w:r>
    </w:p>
    <w:p w:rsidR="008C540D" w:rsidRDefault="008C540D" w:rsidP="008C54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1315C" w:rsidRPr="008C540D">
        <w:rPr>
          <w:rFonts w:ascii="Times New Roman" w:hAnsi="Times New Roman" w:cs="Times New Roman"/>
          <w:sz w:val="26"/>
          <w:szCs w:val="26"/>
        </w:rPr>
        <w:t>обеспечение реализации выплат лицам, удостоенным звания «Почетный гражданин Приволжского района»</w:t>
      </w:r>
      <w:r>
        <w:rPr>
          <w:rFonts w:ascii="Times New Roman" w:hAnsi="Times New Roman" w:cs="Times New Roman"/>
          <w:sz w:val="26"/>
          <w:szCs w:val="26"/>
        </w:rPr>
        <w:t>, проживающим</w:t>
      </w:r>
      <w:r w:rsidR="00C1315C" w:rsidRPr="008C540D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C1315C" w:rsidRPr="008C540D">
        <w:rPr>
          <w:rFonts w:ascii="Times New Roman" w:hAnsi="Times New Roman" w:cs="Times New Roman"/>
          <w:sz w:val="26"/>
          <w:szCs w:val="26"/>
        </w:rPr>
        <w:t>»;</w:t>
      </w:r>
    </w:p>
    <w:p w:rsidR="005F2B04" w:rsidRDefault="005F2B04" w:rsidP="008C54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C540D">
        <w:rPr>
          <w:rFonts w:ascii="Times New Roman" w:hAnsi="Times New Roman" w:cs="Times New Roman"/>
          <w:sz w:val="26"/>
          <w:szCs w:val="26"/>
        </w:rPr>
        <w:t xml:space="preserve">обеспечение реализации выплат лицам, удостоенным звания «Почетный гражданин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«Началовский сельсовет</w:t>
      </w:r>
      <w:r w:rsidRPr="008C54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315C" w:rsidRPr="008C540D" w:rsidRDefault="008C540D" w:rsidP="008C54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1258" w:rsidRPr="008C540D">
        <w:rPr>
          <w:rFonts w:ascii="Times New Roman" w:hAnsi="Times New Roman" w:cs="Times New Roman"/>
          <w:sz w:val="26"/>
          <w:szCs w:val="26"/>
        </w:rPr>
        <w:t xml:space="preserve">обеспечение социальных гарантий и усиление адресной направленности дополнительных мер социальной поддержки </w:t>
      </w:r>
      <w:r>
        <w:rPr>
          <w:rFonts w:ascii="Times New Roman" w:hAnsi="Times New Roman" w:cs="Times New Roman"/>
          <w:sz w:val="26"/>
          <w:szCs w:val="26"/>
        </w:rPr>
        <w:t>граждан, попавших в трудную жизне</w:t>
      </w:r>
      <w:r w:rsidR="00541258" w:rsidRPr="008C540D">
        <w:rPr>
          <w:rFonts w:ascii="Times New Roman" w:hAnsi="Times New Roman" w:cs="Times New Roman"/>
          <w:sz w:val="26"/>
          <w:szCs w:val="26"/>
        </w:rPr>
        <w:t>нную ситуацию.</w:t>
      </w:r>
    </w:p>
    <w:p w:rsidR="00C1315C" w:rsidRDefault="00C1315C" w:rsidP="00E166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BF41E6" w:rsidRDefault="0068733B" w:rsidP="00BF4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40D"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8C540D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68733B" w:rsidRDefault="0068733B" w:rsidP="006873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40D"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</w:t>
      </w:r>
      <w:r>
        <w:rPr>
          <w:rFonts w:ascii="Times New Roman" w:hAnsi="Times New Roman" w:cs="Times New Roman"/>
          <w:sz w:val="26"/>
          <w:szCs w:val="26"/>
        </w:rPr>
        <w:t xml:space="preserve"> показателями (индикаторами):</w:t>
      </w:r>
    </w:p>
    <w:p w:rsidR="008C540D" w:rsidRDefault="008C540D" w:rsidP="006873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-выплаты лицам, удостоенным звания «Почетный гражданин Приволжского района», проживающим на территории 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F2B04" w:rsidRDefault="005F2B04" w:rsidP="006873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-выплаты лицам, удостоенным звания «Почетный гражданин муниципального образования «Началовский сельсовет»;</w:t>
      </w:r>
    </w:p>
    <w:p w:rsidR="008C540D" w:rsidRDefault="008C540D" w:rsidP="006873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66A97">
        <w:rPr>
          <w:rFonts w:ascii="Times New Roman" w:hAnsi="Times New Roman" w:cs="Times New Roman"/>
          <w:sz w:val="26"/>
          <w:szCs w:val="26"/>
        </w:rPr>
        <w:t>поддержание уровня жизни наименее защищенных слоев населения</w:t>
      </w:r>
      <w:r w:rsidR="002E47AB">
        <w:rPr>
          <w:rFonts w:ascii="Times New Roman" w:hAnsi="Times New Roman" w:cs="Times New Roman"/>
          <w:sz w:val="26"/>
          <w:szCs w:val="26"/>
        </w:rPr>
        <w:t>.</w:t>
      </w:r>
    </w:p>
    <w:p w:rsidR="0068733B" w:rsidRPr="002E47AB" w:rsidRDefault="0068733B" w:rsidP="002E47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F41E6" w:rsidRDefault="0005403E" w:rsidP="00BF4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2E47AB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планируется достижение намеченных целевых значений показателей программы по каждому мероприятию:</w:t>
      </w:r>
    </w:p>
    <w:p w:rsidR="002E47AB" w:rsidRDefault="002E47AB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-выплаты почетным жителям;</w:t>
      </w:r>
    </w:p>
    <w:p w:rsidR="002E47AB" w:rsidRDefault="002E47AB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-оказание единовременной материальной помощи гражданам, попавшим в трудную жизненную ситуацию, проживающим на территории 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23D51" w:rsidRPr="001D17FD" w:rsidRDefault="00023D51" w:rsidP="002E47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BF41E6" w:rsidRDefault="001D17FD" w:rsidP="00BF4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2E47AB">
        <w:rPr>
          <w:rFonts w:ascii="Times New Roman" w:hAnsi="Times New Roman" w:cs="Times New Roman"/>
          <w:sz w:val="26"/>
          <w:szCs w:val="26"/>
        </w:rPr>
        <w:t>ной программы рассчитана на 2017-2019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F41E6" w:rsidRDefault="005E551E" w:rsidP="00BF4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5E551E" w:rsidRDefault="00E166C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реализации муниципальной программы предлагается проводить следующие мероприятия:</w:t>
      </w:r>
    </w:p>
    <w:p w:rsidR="002E47AB" w:rsidRDefault="002E47AB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-ежемесячные выплаты почетным гражданам;</w:t>
      </w:r>
    </w:p>
    <w:p w:rsidR="002E47AB" w:rsidRDefault="002E47AB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-оказание единовременной материальной помощи гражданам, попавшим в трудную жизненную ситуацию, проживающим на территории 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45EDF">
        <w:rPr>
          <w:rFonts w:ascii="Times New Roman" w:hAnsi="Times New Roman" w:cs="Times New Roman"/>
          <w:sz w:val="26"/>
          <w:szCs w:val="26"/>
        </w:rPr>
        <w:t>.</w:t>
      </w:r>
    </w:p>
    <w:p w:rsidR="00D1084E" w:rsidRPr="00023D51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F41E6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1B07B5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средства бюджета муниципального образования </w:t>
      </w:r>
      <w:r w:rsidR="00DD7753">
        <w:rPr>
          <w:rFonts w:ascii="Times New Roman" w:hAnsi="Times New Roman" w:cs="Times New Roman"/>
          <w:sz w:val="26"/>
          <w:szCs w:val="26"/>
        </w:rPr>
        <w:t>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D7753">
        <w:rPr>
          <w:rFonts w:ascii="Times New Roman" w:hAnsi="Times New Roman" w:cs="Times New Roman"/>
          <w:sz w:val="26"/>
          <w:szCs w:val="26"/>
        </w:rPr>
        <w:t xml:space="preserve">» 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«Приволжский район»</w:t>
      </w:r>
      <w:r w:rsidR="00E623AA">
        <w:rPr>
          <w:rFonts w:ascii="Times New Roman" w:hAnsi="Times New Roman" w:cs="Times New Roman"/>
          <w:sz w:val="26"/>
          <w:szCs w:val="26"/>
        </w:rPr>
        <w:t xml:space="preserve"> </w:t>
      </w:r>
      <w:r w:rsidR="0005135A">
        <w:rPr>
          <w:rFonts w:ascii="Times New Roman" w:hAnsi="Times New Roman" w:cs="Times New Roman"/>
          <w:sz w:val="26"/>
          <w:szCs w:val="26"/>
        </w:rPr>
        <w:t>на выполнение отдельных полномочий, переданных</w:t>
      </w:r>
      <w:bookmarkStart w:id="0" w:name="_GoBack"/>
      <w:bookmarkEnd w:id="0"/>
      <w:r w:rsidR="00DD7753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 </w:t>
      </w:r>
      <w:r w:rsidR="00DD7753" w:rsidRPr="001B07B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="000953A4">
        <w:rPr>
          <w:rFonts w:ascii="Times New Roman" w:hAnsi="Times New Roman" w:cs="Times New Roman"/>
          <w:sz w:val="26"/>
          <w:szCs w:val="26"/>
        </w:rPr>
        <w:t>составляет 2202,00</w:t>
      </w:r>
      <w:r w:rsidR="00DD7753" w:rsidRPr="001B07B5">
        <w:rPr>
          <w:rFonts w:ascii="Times New Roman" w:hAnsi="Times New Roman" w:cs="Times New Roman"/>
          <w:sz w:val="26"/>
          <w:szCs w:val="26"/>
        </w:rPr>
        <w:t xml:space="preserve"> тыс. рублей, из них: за счет средств бюджета муниципального образ</w:t>
      </w:r>
      <w:r w:rsidR="00966A97" w:rsidRPr="001B07B5">
        <w:rPr>
          <w:rFonts w:ascii="Times New Roman" w:hAnsi="Times New Roman" w:cs="Times New Roman"/>
          <w:sz w:val="26"/>
          <w:szCs w:val="26"/>
        </w:rPr>
        <w:t>ования «Приволжский рай</w:t>
      </w:r>
      <w:r w:rsidR="000953A4">
        <w:rPr>
          <w:rFonts w:ascii="Times New Roman" w:hAnsi="Times New Roman" w:cs="Times New Roman"/>
          <w:sz w:val="26"/>
          <w:szCs w:val="26"/>
        </w:rPr>
        <w:t>он» - 702,00</w:t>
      </w:r>
      <w:r w:rsidR="00DD7753" w:rsidRPr="001B07B5">
        <w:rPr>
          <w:rFonts w:ascii="Times New Roman" w:hAnsi="Times New Roman" w:cs="Times New Roman"/>
          <w:sz w:val="26"/>
          <w:szCs w:val="26"/>
        </w:rPr>
        <w:t xml:space="preserve"> тыс. рублей, за счет средств муниципального образования «</w:t>
      </w:r>
      <w:r w:rsidR="00257941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0953A4">
        <w:rPr>
          <w:rFonts w:ascii="Times New Roman" w:hAnsi="Times New Roman" w:cs="Times New Roman"/>
          <w:sz w:val="26"/>
          <w:szCs w:val="26"/>
        </w:rPr>
        <w:t>» - 1500,00</w:t>
      </w:r>
      <w:r w:rsidR="00DD7753" w:rsidRPr="001B07B5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</w:t>
      </w:r>
    </w:p>
    <w:p w:rsidR="00DD7753" w:rsidRPr="001B07B5" w:rsidRDefault="000953A4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2017г. – 734,00 </w:t>
      </w:r>
      <w:r w:rsidR="00DD7753" w:rsidRPr="001B07B5">
        <w:rPr>
          <w:rFonts w:ascii="Times New Roman" w:hAnsi="Times New Roman" w:cs="Times New Roman"/>
          <w:sz w:val="26"/>
          <w:szCs w:val="26"/>
        </w:rPr>
        <w:t>тыс. рублей;</w:t>
      </w:r>
    </w:p>
    <w:p w:rsidR="00DD7753" w:rsidRPr="001B07B5" w:rsidRDefault="000953A4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734</w:t>
      </w:r>
      <w:r w:rsidR="00966A97" w:rsidRPr="001B07B5">
        <w:rPr>
          <w:rFonts w:ascii="Times New Roman" w:hAnsi="Times New Roman" w:cs="Times New Roman"/>
          <w:sz w:val="26"/>
          <w:szCs w:val="26"/>
        </w:rPr>
        <w:t>,00</w:t>
      </w:r>
      <w:r w:rsidR="00DD7753" w:rsidRPr="001B07B5">
        <w:rPr>
          <w:rFonts w:ascii="Times New Roman" w:hAnsi="Times New Roman" w:cs="Times New Roman"/>
          <w:sz w:val="26"/>
          <w:szCs w:val="26"/>
        </w:rPr>
        <w:t>тыс. рублей;</w:t>
      </w:r>
    </w:p>
    <w:p w:rsidR="00DD7753" w:rsidRDefault="000953A4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734</w:t>
      </w:r>
      <w:r w:rsidR="00966A97" w:rsidRPr="001B07B5">
        <w:rPr>
          <w:rFonts w:ascii="Times New Roman" w:hAnsi="Times New Roman" w:cs="Times New Roman"/>
          <w:sz w:val="26"/>
          <w:szCs w:val="26"/>
        </w:rPr>
        <w:t xml:space="preserve">,00 </w:t>
      </w:r>
      <w:r w:rsidR="00DD7753" w:rsidRPr="001B07B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B17C28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F41E6" w:rsidRDefault="00DD7753" w:rsidP="00BF4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прогнозирование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BF41E6" w:rsidRDefault="00EF6423" w:rsidP="00BF4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</w:t>
      </w:r>
      <w:r w:rsidR="00966A97">
        <w:rPr>
          <w:rFonts w:ascii="Times New Roman" w:hAnsi="Times New Roman" w:cs="Times New Roman"/>
          <w:sz w:val="26"/>
          <w:szCs w:val="26"/>
        </w:rPr>
        <w:t xml:space="preserve">риятий (целевой параметр – </w:t>
      </w:r>
      <w:r>
        <w:rPr>
          <w:rFonts w:ascii="Times New Roman" w:hAnsi="Times New Roman" w:cs="Times New Roman"/>
          <w:sz w:val="26"/>
          <w:szCs w:val="26"/>
        </w:rPr>
        <w:t xml:space="preserve">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BF41E6" w:rsidRDefault="0068733B" w:rsidP="00BF41E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F2041" w:rsidRPr="006C7C0B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567F80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5E551E" w:rsidRDefault="005E551E" w:rsidP="005E551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5E551E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FF" w:rsidRDefault="003566FF" w:rsidP="003566FF">
      <w:pPr>
        <w:spacing w:after="0" w:line="240" w:lineRule="auto"/>
      </w:pPr>
      <w:r>
        <w:separator/>
      </w:r>
    </w:p>
  </w:endnote>
  <w:endnote w:type="continuationSeparator" w:id="1">
    <w:p w:rsidR="003566FF" w:rsidRDefault="003566FF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826428"/>
      <w:docPartObj>
        <w:docPartGallery w:val="Page Numbers (Bottom of Page)"/>
        <w:docPartUnique/>
      </w:docPartObj>
    </w:sdtPr>
    <w:sdtContent>
      <w:p w:rsidR="003566FF" w:rsidRDefault="004C1757">
        <w:pPr>
          <w:pStyle w:val="a7"/>
          <w:jc w:val="center"/>
        </w:pPr>
        <w:r>
          <w:fldChar w:fldCharType="begin"/>
        </w:r>
        <w:r w:rsidR="003566FF">
          <w:instrText>PAGE   \* MERGEFORMAT</w:instrText>
        </w:r>
        <w:r>
          <w:fldChar w:fldCharType="separate"/>
        </w:r>
        <w:r w:rsidR="00E623AA">
          <w:rPr>
            <w:noProof/>
          </w:rPr>
          <w:t>2</w:t>
        </w:r>
        <w:r>
          <w:fldChar w:fldCharType="end"/>
        </w:r>
      </w:p>
    </w:sdtContent>
  </w:sdt>
  <w:p w:rsidR="003566FF" w:rsidRDefault="0035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FF" w:rsidRDefault="003566FF" w:rsidP="003566FF">
      <w:pPr>
        <w:spacing w:after="0" w:line="240" w:lineRule="auto"/>
      </w:pPr>
      <w:r>
        <w:separator/>
      </w:r>
    </w:p>
  </w:footnote>
  <w:footnote w:type="continuationSeparator" w:id="1">
    <w:p w:rsidR="003566FF" w:rsidRDefault="003566FF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36F"/>
    <w:multiLevelType w:val="hybridMultilevel"/>
    <w:tmpl w:val="CE96F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BD4989"/>
    <w:multiLevelType w:val="hybridMultilevel"/>
    <w:tmpl w:val="BDBA1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5135A"/>
    <w:rsid w:val="0005403E"/>
    <w:rsid w:val="0008482D"/>
    <w:rsid w:val="00094BD3"/>
    <w:rsid w:val="000953A4"/>
    <w:rsid w:val="001B07B5"/>
    <w:rsid w:val="001D17FD"/>
    <w:rsid w:val="001F0403"/>
    <w:rsid w:val="00223FD1"/>
    <w:rsid w:val="00245EDF"/>
    <w:rsid w:val="00257941"/>
    <w:rsid w:val="00257DF9"/>
    <w:rsid w:val="002B01DC"/>
    <w:rsid w:val="002D4AA1"/>
    <w:rsid w:val="002E47AB"/>
    <w:rsid w:val="003566FF"/>
    <w:rsid w:val="003C06C9"/>
    <w:rsid w:val="004379FC"/>
    <w:rsid w:val="00485C4D"/>
    <w:rsid w:val="004A0A43"/>
    <w:rsid w:val="004A12BD"/>
    <w:rsid w:val="004C1757"/>
    <w:rsid w:val="00541258"/>
    <w:rsid w:val="00567F80"/>
    <w:rsid w:val="005E551E"/>
    <w:rsid w:val="005F2B04"/>
    <w:rsid w:val="006468B8"/>
    <w:rsid w:val="0068733B"/>
    <w:rsid w:val="006C7C0B"/>
    <w:rsid w:val="006D38DB"/>
    <w:rsid w:val="00704080"/>
    <w:rsid w:val="00740BC6"/>
    <w:rsid w:val="00786996"/>
    <w:rsid w:val="007B1E47"/>
    <w:rsid w:val="007F10BD"/>
    <w:rsid w:val="00863BE2"/>
    <w:rsid w:val="008A66E5"/>
    <w:rsid w:val="008C540D"/>
    <w:rsid w:val="0090708E"/>
    <w:rsid w:val="00966A97"/>
    <w:rsid w:val="009D186A"/>
    <w:rsid w:val="00A51203"/>
    <w:rsid w:val="00A523C3"/>
    <w:rsid w:val="00A57338"/>
    <w:rsid w:val="00A817E8"/>
    <w:rsid w:val="00A976E5"/>
    <w:rsid w:val="00AC4F09"/>
    <w:rsid w:val="00B169A9"/>
    <w:rsid w:val="00B17C28"/>
    <w:rsid w:val="00BB5528"/>
    <w:rsid w:val="00BC24A2"/>
    <w:rsid w:val="00BD5CEB"/>
    <w:rsid w:val="00BF41E6"/>
    <w:rsid w:val="00C1315C"/>
    <w:rsid w:val="00C8691B"/>
    <w:rsid w:val="00CF2041"/>
    <w:rsid w:val="00D1084E"/>
    <w:rsid w:val="00D352A0"/>
    <w:rsid w:val="00DA5CA1"/>
    <w:rsid w:val="00DD7753"/>
    <w:rsid w:val="00E12D0D"/>
    <w:rsid w:val="00E166CA"/>
    <w:rsid w:val="00E400EE"/>
    <w:rsid w:val="00E623AA"/>
    <w:rsid w:val="00E63D99"/>
    <w:rsid w:val="00EF6423"/>
    <w:rsid w:val="00F06903"/>
    <w:rsid w:val="00F208BC"/>
    <w:rsid w:val="00F3040B"/>
    <w:rsid w:val="00F73F88"/>
    <w:rsid w:val="00FC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6FF"/>
  </w:style>
  <w:style w:type="paragraph" w:styleId="a7">
    <w:name w:val="footer"/>
    <w:basedOn w:val="a"/>
    <w:link w:val="a8"/>
    <w:uiPriority w:val="99"/>
    <w:unhideWhenUsed/>
    <w:rsid w:val="003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19</cp:revision>
  <cp:lastPrinted>2016-12-01T07:06:00Z</cp:lastPrinted>
  <dcterms:created xsi:type="dcterms:W3CDTF">2016-11-05T15:17:00Z</dcterms:created>
  <dcterms:modified xsi:type="dcterms:W3CDTF">2016-12-01T07:06:00Z</dcterms:modified>
</cp:coreProperties>
</file>